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8F071C">
        <w:t>7</w:t>
      </w:r>
      <w:r w:rsidR="00AE49E5">
        <w:t>-01</w:t>
      </w:r>
      <w:r w:rsidR="00A3770C">
        <w:t>/</w:t>
      </w:r>
      <w:r w:rsidR="00D54945">
        <w:t>31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</w:t>
      </w:r>
      <w:r w:rsidR="008F071C">
        <w:t>03-</w:t>
      </w:r>
      <w:r w:rsidR="00AE49E5" w:rsidRPr="00AE49E5">
        <w:t>1</w:t>
      </w:r>
      <w:r w:rsidR="008F071C">
        <w:t>7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D54945">
        <w:t>28</w:t>
      </w:r>
      <w:r w:rsidR="009C7950">
        <w:t>.</w:t>
      </w:r>
      <w:r w:rsidR="00045EB8">
        <w:t xml:space="preserve"> </w:t>
      </w:r>
      <w:r w:rsidR="00D54945">
        <w:t>2</w:t>
      </w:r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8F071C">
        <w:t>7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E87A26">
        <w:t>3</w:t>
      </w:r>
      <w:r w:rsidR="00AB11A3">
        <w:t>5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E87A26">
        <w:t>3</w:t>
      </w:r>
      <w:r w:rsidR="00AB11A3">
        <w:t>5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AB11A3">
        <w:t>2</w:t>
      </w:r>
      <w:r w:rsidR="00026917">
        <w:t xml:space="preserve">. </w:t>
      </w:r>
      <w:r w:rsidR="00AB11A3">
        <w:t>ožujka</w:t>
      </w:r>
      <w:r w:rsidR="00026917">
        <w:t xml:space="preserve"> 201</w:t>
      </w:r>
      <w:r w:rsidR="00694908">
        <w:t>7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694908">
        <w:t>utorak</w:t>
      </w:r>
      <w:r w:rsidR="0011122D">
        <w:t>)</w:t>
      </w:r>
      <w:r>
        <w:t xml:space="preserve"> s početkom u </w:t>
      </w:r>
      <w:r w:rsidR="00026917">
        <w:t>09:00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6671CE" w:rsidRDefault="006671CE" w:rsidP="002D6FD2">
      <w:pPr>
        <w:ind w:left="720" w:firstLine="720"/>
      </w:pPr>
      <w:bookmarkStart w:id="0" w:name="OLE_LINK8"/>
      <w:bookmarkStart w:id="1" w:name="OLE_LINK9"/>
      <w:bookmarkStart w:id="2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3" w:name="OLE_LINK13"/>
      <w:bookmarkStart w:id="4" w:name="OLE_LINK14"/>
      <w:bookmarkStart w:id="5" w:name="OLE_LINK15"/>
      <w:bookmarkStart w:id="6" w:name="OLE_LINK3"/>
      <w:bookmarkStart w:id="7" w:name="OLE_LINK4"/>
      <w:bookmarkStart w:id="8" w:name="OLE_LINK5"/>
      <w:bookmarkStart w:id="9" w:name="OLE_LINK6"/>
      <w:bookmarkStart w:id="10" w:name="OLE_LINK7"/>
      <w:bookmarkStart w:id="11" w:name="OLE_LINK1"/>
      <w:bookmarkStart w:id="12" w:name="OLE_LINK2"/>
      <w:r>
        <w:t>Usvajanje</w:t>
      </w:r>
      <w:r w:rsidR="002343AE">
        <w:t xml:space="preserve"> zapisnika sa </w:t>
      </w:r>
      <w:r w:rsidR="00F943FB">
        <w:t>3</w:t>
      </w:r>
      <w:r w:rsidR="00AB11A3">
        <w:t>4</w:t>
      </w:r>
      <w:r w:rsidR="00F93E1F">
        <w:t>.</w:t>
      </w:r>
      <w:r w:rsidR="002343AE">
        <w:t xml:space="preserve"> sjednice</w:t>
      </w:r>
    </w:p>
    <w:p w:rsidR="00AB11A3" w:rsidRDefault="00AB11A3" w:rsidP="00694908">
      <w:pPr>
        <w:numPr>
          <w:ilvl w:val="0"/>
          <w:numId w:val="3"/>
        </w:numPr>
        <w:jc w:val="both"/>
      </w:pPr>
      <w:bookmarkStart w:id="13" w:name="OLE_LINK11"/>
      <w:bookmarkStart w:id="14" w:name="OLE_LINK12"/>
      <w:bookmarkStart w:id="15" w:name="OLE_LINK24"/>
      <w:r>
        <w:t>Donošenje Pravilnika o provedbi postupaka jednostavne nabave u školi</w:t>
      </w:r>
    </w:p>
    <w:p w:rsidR="00694908" w:rsidRDefault="00AB11A3" w:rsidP="00694908">
      <w:pPr>
        <w:numPr>
          <w:ilvl w:val="0"/>
          <w:numId w:val="3"/>
        </w:numPr>
        <w:jc w:val="both"/>
      </w:pPr>
      <w:r>
        <w:t xml:space="preserve">Donošenje </w:t>
      </w:r>
      <w:r w:rsidR="00D54945">
        <w:t>P</w:t>
      </w:r>
      <w:bookmarkStart w:id="16" w:name="_GoBack"/>
      <w:bookmarkEnd w:id="16"/>
      <w:r>
        <w:t>rotokola o postupanju škole u kriznim situacijama Osnovne škole Čista Velika</w:t>
      </w:r>
    </w:p>
    <w:bookmarkEnd w:id="13"/>
    <w:bookmarkEnd w:id="14"/>
    <w:bookmarkEnd w:id="15"/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bookmarkEnd w:id="3"/>
    <w:bookmarkEnd w:id="4"/>
    <w:bookmarkEnd w:id="5"/>
    <w:p w:rsidR="00AE49E5" w:rsidRPr="002D6FD2" w:rsidRDefault="00AE49E5" w:rsidP="00E418DF">
      <w:pPr>
        <w:jc w:val="both"/>
      </w:pPr>
    </w:p>
    <w:bookmarkEnd w:id="0"/>
    <w:bookmarkEnd w:id="1"/>
    <w:bookmarkEnd w:id="2"/>
    <w:bookmarkEnd w:id="6"/>
    <w:bookmarkEnd w:id="7"/>
    <w:bookmarkEnd w:id="8"/>
    <w:bookmarkEnd w:id="9"/>
    <w:bookmarkEnd w:id="10"/>
    <w:p w:rsidR="002D6FD2" w:rsidRPr="002D6FD2" w:rsidRDefault="002D6FD2" w:rsidP="002D6FD2"/>
    <w:bookmarkEnd w:id="11"/>
    <w:bookmarkEnd w:id="12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0C11"/>
    <w:rsid w:val="00023B34"/>
    <w:rsid w:val="00026917"/>
    <w:rsid w:val="00030583"/>
    <w:rsid w:val="00045EB8"/>
    <w:rsid w:val="00051366"/>
    <w:rsid w:val="0006185C"/>
    <w:rsid w:val="00066BDF"/>
    <w:rsid w:val="00072461"/>
    <w:rsid w:val="00083D41"/>
    <w:rsid w:val="00085FCD"/>
    <w:rsid w:val="000A68E9"/>
    <w:rsid w:val="000C182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D6286"/>
    <w:rsid w:val="001F3A17"/>
    <w:rsid w:val="00215325"/>
    <w:rsid w:val="00225863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91BA4"/>
    <w:rsid w:val="003944B8"/>
    <w:rsid w:val="003A5288"/>
    <w:rsid w:val="003B3E05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22F91"/>
    <w:rsid w:val="00525C85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33AAE"/>
    <w:rsid w:val="00645805"/>
    <w:rsid w:val="00657EFE"/>
    <w:rsid w:val="006671CE"/>
    <w:rsid w:val="00694908"/>
    <w:rsid w:val="006B463F"/>
    <w:rsid w:val="006C4580"/>
    <w:rsid w:val="006D6DEF"/>
    <w:rsid w:val="006D7787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0B74"/>
    <w:rsid w:val="00843F5F"/>
    <w:rsid w:val="008724B9"/>
    <w:rsid w:val="00884E83"/>
    <w:rsid w:val="008C7E88"/>
    <w:rsid w:val="008F071C"/>
    <w:rsid w:val="008F39AE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B11A3"/>
    <w:rsid w:val="00AD1D1E"/>
    <w:rsid w:val="00AE49E5"/>
    <w:rsid w:val="00AF16CA"/>
    <w:rsid w:val="00AF1731"/>
    <w:rsid w:val="00B53E07"/>
    <w:rsid w:val="00B97899"/>
    <w:rsid w:val="00BB161D"/>
    <w:rsid w:val="00BF4771"/>
    <w:rsid w:val="00BF5255"/>
    <w:rsid w:val="00C22587"/>
    <w:rsid w:val="00C23C79"/>
    <w:rsid w:val="00C30AF6"/>
    <w:rsid w:val="00C47ABC"/>
    <w:rsid w:val="00C55DB4"/>
    <w:rsid w:val="00C61562"/>
    <w:rsid w:val="00CD3496"/>
    <w:rsid w:val="00D063B6"/>
    <w:rsid w:val="00D47079"/>
    <w:rsid w:val="00D54945"/>
    <w:rsid w:val="00D636A0"/>
    <w:rsid w:val="00DD3913"/>
    <w:rsid w:val="00DF7F63"/>
    <w:rsid w:val="00E35592"/>
    <w:rsid w:val="00E418DF"/>
    <w:rsid w:val="00E43034"/>
    <w:rsid w:val="00E446B6"/>
    <w:rsid w:val="00E75751"/>
    <w:rsid w:val="00E80119"/>
    <w:rsid w:val="00E87A26"/>
    <w:rsid w:val="00EB442E"/>
    <w:rsid w:val="00F119E8"/>
    <w:rsid w:val="00F31302"/>
    <w:rsid w:val="00F33779"/>
    <w:rsid w:val="00F67816"/>
    <w:rsid w:val="00F7626B"/>
    <w:rsid w:val="00F93E1F"/>
    <w:rsid w:val="00F943FB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282D-5531-4B32-BC96-E109ACFF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2</cp:revision>
  <cp:lastPrinted>2017-02-28T12:49:00Z</cp:lastPrinted>
  <dcterms:created xsi:type="dcterms:W3CDTF">2017-02-28T13:33:00Z</dcterms:created>
  <dcterms:modified xsi:type="dcterms:W3CDTF">2017-02-28T13:33:00Z</dcterms:modified>
</cp:coreProperties>
</file>