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09" w:rsidRDefault="004A4609" w:rsidP="004A4609">
      <w:pPr>
        <w:pStyle w:val="Bezproreda"/>
        <w:jc w:val="both"/>
      </w:pPr>
      <w:bookmarkStart w:id="0" w:name="_GoBack"/>
      <w:bookmarkEnd w:id="0"/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432C34DE" wp14:editId="11F4F441">
            <wp:extent cx="748393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609" w:rsidRPr="00953BD6" w:rsidRDefault="004A4609" w:rsidP="004A460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Pr="00953BD6">
        <w:rPr>
          <w:rFonts w:asciiTheme="majorHAnsi" w:hAnsiTheme="majorHAnsi"/>
          <w:b/>
          <w:sz w:val="24"/>
        </w:rPr>
        <w:t>REPUBLIKA HRVATSKA</w:t>
      </w:r>
    </w:p>
    <w:p w:rsidR="004A4609" w:rsidRPr="00953BD6" w:rsidRDefault="004A4609" w:rsidP="004A460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A4609" w:rsidRPr="00953BD6" w:rsidRDefault="004A4609" w:rsidP="004A460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OŠ ČISTA VELIKA</w:t>
      </w:r>
    </w:p>
    <w:p w:rsidR="004A4609" w:rsidRPr="00953BD6" w:rsidRDefault="004A4609" w:rsidP="004A4609">
      <w:pPr>
        <w:pStyle w:val="Bezproreda"/>
        <w:rPr>
          <w:rFonts w:asciiTheme="majorHAnsi" w:hAnsiTheme="majorHAnsi"/>
          <w:i/>
          <w:sz w:val="24"/>
        </w:rPr>
      </w:pPr>
    </w:p>
    <w:p w:rsidR="004A4609" w:rsidRPr="004A4609" w:rsidRDefault="004A4609" w:rsidP="004A4609">
      <w:pPr>
        <w:pStyle w:val="Bezproreda"/>
        <w:rPr>
          <w:rFonts w:asciiTheme="majorHAnsi" w:hAnsiTheme="majorHAnsi"/>
          <w:sz w:val="24"/>
          <w:highlight w:val="yellow"/>
        </w:rPr>
      </w:pPr>
      <w:r w:rsidRPr="00953BD6">
        <w:rPr>
          <w:rFonts w:asciiTheme="majorHAnsi" w:hAnsiTheme="majorHAnsi"/>
          <w:sz w:val="24"/>
        </w:rPr>
        <w:t xml:space="preserve">KLASA: </w:t>
      </w:r>
      <w:r>
        <w:rPr>
          <w:rFonts w:asciiTheme="majorHAnsi" w:hAnsiTheme="majorHAnsi"/>
          <w:sz w:val="24"/>
        </w:rPr>
        <w:t>112-</w:t>
      </w:r>
      <w:r w:rsidRPr="00602535">
        <w:rPr>
          <w:rFonts w:asciiTheme="majorHAnsi" w:hAnsiTheme="majorHAnsi"/>
          <w:sz w:val="24"/>
        </w:rPr>
        <w:t>02/22-01/</w:t>
      </w:r>
      <w:r w:rsidR="00602535">
        <w:rPr>
          <w:rFonts w:asciiTheme="majorHAnsi" w:hAnsiTheme="majorHAnsi"/>
          <w:sz w:val="24"/>
        </w:rPr>
        <w:t>03</w:t>
      </w:r>
    </w:p>
    <w:p w:rsidR="004A4609" w:rsidRPr="00C55C97" w:rsidRDefault="004A4609" w:rsidP="004A4609">
      <w:pPr>
        <w:pStyle w:val="Bezproreda"/>
        <w:rPr>
          <w:rFonts w:asciiTheme="majorHAnsi" w:hAnsiTheme="majorHAnsi"/>
          <w:sz w:val="24"/>
        </w:rPr>
      </w:pPr>
      <w:r w:rsidRPr="00C55C97">
        <w:rPr>
          <w:rFonts w:asciiTheme="majorHAnsi" w:hAnsiTheme="majorHAnsi"/>
          <w:sz w:val="24"/>
        </w:rPr>
        <w:t>URBROJ: 2182-32-22-01</w:t>
      </w:r>
    </w:p>
    <w:p w:rsidR="004A4609" w:rsidRPr="00504266" w:rsidRDefault="00C55C97" w:rsidP="004A4609">
      <w:pPr>
        <w:pStyle w:val="Bezproreda"/>
        <w:rPr>
          <w:rFonts w:asciiTheme="majorHAnsi" w:hAnsiTheme="majorHAnsi"/>
          <w:sz w:val="24"/>
        </w:rPr>
      </w:pPr>
      <w:r w:rsidRPr="00C55C97">
        <w:rPr>
          <w:rFonts w:asciiTheme="majorHAnsi" w:hAnsiTheme="majorHAnsi"/>
          <w:sz w:val="24"/>
        </w:rPr>
        <w:t>Čista Velika, 04</w:t>
      </w:r>
      <w:r w:rsidR="004A4609" w:rsidRPr="00C55C97">
        <w:rPr>
          <w:rFonts w:asciiTheme="majorHAnsi" w:hAnsiTheme="majorHAnsi"/>
          <w:sz w:val="24"/>
        </w:rPr>
        <w:t>. listopada 2022.</w:t>
      </w:r>
    </w:p>
    <w:p w:rsidR="004A4609" w:rsidRDefault="004A4609" w:rsidP="004A46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4609" w:rsidRPr="0035473A" w:rsidRDefault="004A4609" w:rsidP="004A4609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C55C97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>) članka 13. Pravilnika o radu</w:t>
      </w:r>
      <w:r>
        <w:rPr>
          <w:rFonts w:ascii="Arial" w:hAnsi="Arial" w:cs="Arial"/>
          <w:color w:val="000000"/>
        </w:rPr>
        <w:t xml:space="preserve"> OŠ Čista Velika</w:t>
      </w:r>
      <w:r w:rsidRPr="0035473A">
        <w:rPr>
          <w:rFonts w:ascii="Arial" w:hAnsi="Arial" w:cs="Arial"/>
          <w:color w:val="000000"/>
        </w:rPr>
        <w:t xml:space="preserve"> te članaka </w:t>
      </w:r>
      <w:r>
        <w:rPr>
          <w:rFonts w:ascii="Arial" w:hAnsi="Arial" w:cs="Arial"/>
          <w:color w:val="000000"/>
        </w:rPr>
        <w:t>8</w:t>
      </w:r>
      <w:r w:rsidRPr="0035473A">
        <w:rPr>
          <w:rFonts w:ascii="Arial" w:hAnsi="Arial" w:cs="Arial"/>
          <w:color w:val="000000"/>
        </w:rPr>
        <w:t xml:space="preserve">. i </w:t>
      </w:r>
      <w:r>
        <w:rPr>
          <w:rFonts w:ascii="Arial" w:hAnsi="Arial" w:cs="Arial"/>
          <w:color w:val="000000"/>
        </w:rPr>
        <w:t>9</w:t>
      </w:r>
      <w:r w:rsidRPr="0035473A">
        <w:rPr>
          <w:rFonts w:ascii="Arial" w:hAnsi="Arial" w:cs="Arial"/>
          <w:color w:val="000000"/>
        </w:rPr>
        <w:t xml:space="preserve">. Pravilnika o </w:t>
      </w:r>
      <w:r>
        <w:rPr>
          <w:rFonts w:ascii="Arial" w:hAnsi="Arial" w:cs="Arial"/>
          <w:color w:val="000000"/>
        </w:rPr>
        <w:t xml:space="preserve">postupku </w:t>
      </w:r>
      <w:r w:rsidRPr="0035473A">
        <w:rPr>
          <w:rFonts w:ascii="Arial" w:hAnsi="Arial" w:cs="Arial"/>
          <w:color w:val="000000"/>
        </w:rPr>
        <w:t>zapošljavanj</w:t>
      </w:r>
      <w:r>
        <w:rPr>
          <w:rFonts w:ascii="Arial" w:hAnsi="Arial" w:cs="Arial"/>
          <w:color w:val="000000"/>
        </w:rPr>
        <w:t xml:space="preserve">a, te procjeni i vrednovanju kandidata za zapošljavanje </w:t>
      </w:r>
      <w:r w:rsidRPr="0035473A">
        <w:rPr>
          <w:rFonts w:ascii="Arial" w:hAnsi="Arial" w:cs="Arial"/>
          <w:color w:val="000000"/>
        </w:rPr>
        <w:t xml:space="preserve">OŠ Čista Velika (u daljnjem tekstu: Pravilnik) </w:t>
      </w:r>
      <w:r w:rsidRPr="0035473A">
        <w:rPr>
          <w:rFonts w:ascii="Arial" w:hAnsi="Arial" w:cs="Arial"/>
        </w:rPr>
        <w:t>ravnatelj OŠ Čista Velika, Čista Velika objavljuje:</w:t>
      </w:r>
    </w:p>
    <w:p w:rsidR="004A4609" w:rsidRDefault="004A4609" w:rsidP="004A460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4A4609" w:rsidRDefault="004A4609" w:rsidP="004A460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4A4609" w:rsidRDefault="004A4609" w:rsidP="004A4609">
      <w:pPr>
        <w:jc w:val="both"/>
        <w:rPr>
          <w:rFonts w:ascii="Arial" w:hAnsi="Arial" w:cs="Arial"/>
        </w:rPr>
      </w:pPr>
    </w:p>
    <w:p w:rsidR="004A4609" w:rsidRPr="0035473A" w:rsidRDefault="004A4609" w:rsidP="004A4609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>
        <w:rPr>
          <w:rFonts w:ascii="Arial" w:eastAsia="Times New Roman" w:hAnsi="Arial" w:cs="Arial"/>
          <w:b/>
          <w:bCs/>
          <w:i/>
          <w:lang w:eastAsia="hr-HR"/>
        </w:rPr>
        <w:t>INFORMATIKE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>mjesto rada: OŠ Čista Velika, Čista Velika I/ 21</w:t>
      </w:r>
      <w:r w:rsidRPr="0035473A">
        <w:rPr>
          <w:rFonts w:ascii="Arial" w:eastAsia="Times New Roman" w:hAnsi="Arial" w:cs="Arial"/>
          <w:bCs/>
          <w:i/>
          <w:lang w:eastAsia="hr-HR"/>
        </w:rPr>
        <w:t>A</w:t>
      </w:r>
    </w:p>
    <w:p w:rsidR="004A4609" w:rsidRPr="0035473A" w:rsidRDefault="004A4609" w:rsidP="004A460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2D496D">
        <w:rPr>
          <w:rFonts w:ascii="Arial" w:eastAsia="Times New Roman" w:hAnsi="Arial" w:cs="Arial"/>
          <w:bCs/>
          <w:i/>
          <w:lang w:eastAsia="hr-HR"/>
        </w:rPr>
        <w:t>određeno</w:t>
      </w:r>
      <w:r w:rsidRPr="002D496D">
        <w:rPr>
          <w:rFonts w:ascii="Arial" w:hAnsi="Arial" w:cs="Arial"/>
        </w:rPr>
        <w:t xml:space="preserve">, </w:t>
      </w:r>
      <w:r w:rsidRPr="002D496D">
        <w:rPr>
          <w:rFonts w:ascii="Arial" w:hAnsi="Arial" w:cs="Arial"/>
          <w:i/>
        </w:rPr>
        <w:t>ne</w:t>
      </w:r>
      <w:r w:rsidRPr="002D496D">
        <w:rPr>
          <w:rFonts w:ascii="Arial" w:eastAsia="Times New Roman" w:hAnsi="Arial" w:cs="Arial"/>
          <w:bCs/>
          <w:i/>
          <w:lang w:eastAsia="hr-HR"/>
        </w:rPr>
        <w:t>puno</w:t>
      </w:r>
      <w:r w:rsidR="002D496D">
        <w:rPr>
          <w:rFonts w:ascii="Arial" w:hAnsi="Arial" w:cs="Arial"/>
        </w:rPr>
        <w:t xml:space="preserve"> radno vrijeme,14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 w:rsidR="00C55C97">
        <w:rPr>
          <w:rFonts w:ascii="Arial" w:eastAsia="Times New Roman" w:hAnsi="Arial" w:cs="Arial"/>
          <w:bCs/>
          <w:lang w:eastAsia="hr-HR"/>
        </w:rPr>
        <w:t>, za vrijeme trajanja prvog mandata ravnatelja škole.</w:t>
      </w:r>
    </w:p>
    <w:p w:rsidR="004A4609" w:rsidRPr="0035473A" w:rsidRDefault="004A4609" w:rsidP="004A460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4A4609" w:rsidRPr="0035473A" w:rsidRDefault="004A4609" w:rsidP="004A460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4A4609" w:rsidRPr="0035473A" w:rsidRDefault="004A4609" w:rsidP="004A460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4A4609" w:rsidRPr="0035473A" w:rsidRDefault="004A4609" w:rsidP="004A460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sz w:val="24"/>
          <w:szCs w:val="24"/>
        </w:rPr>
        <w:t>UVJETI</w:t>
      </w:r>
      <w:r w:rsidRPr="0035473A">
        <w:rPr>
          <w:rFonts w:ascii="Arial" w:hAnsi="Arial" w:cs="Arial"/>
          <w:sz w:val="24"/>
          <w:szCs w:val="24"/>
        </w:rPr>
        <w:t>:</w:t>
      </w:r>
    </w:p>
    <w:p w:rsidR="004A4609" w:rsidRPr="008E0BE4" w:rsidRDefault="004A4609" w:rsidP="004A4609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opće uvjete za zasnivanje radnog odnosa, sukladno Zakonu o radu („NN“ br. 93/14., 127/17., i 98/19.) kandidati moraju isp</w:t>
      </w:r>
      <w:r w:rsidR="003F57F8">
        <w:rPr>
          <w:rFonts w:ascii="Arial" w:eastAsia="Times New Roman" w:hAnsi="Arial" w:cs="Arial"/>
          <w:lang w:eastAsia="hr-HR"/>
        </w:rPr>
        <w:t>uniti i posebne uvjete iz čl.</w:t>
      </w:r>
      <w:r>
        <w:rPr>
          <w:rFonts w:ascii="Arial" w:eastAsia="Times New Roman" w:hAnsi="Arial" w:cs="Arial"/>
          <w:lang w:eastAsia="hr-HR"/>
        </w:rPr>
        <w:t xml:space="preserve"> 105. i 106. Zakona o odgoju i obrazovanju u osnovnoj i srednjoj školi </w:t>
      </w:r>
      <w:r w:rsidRPr="0035473A">
        <w:rPr>
          <w:rFonts w:ascii="Arial" w:hAnsi="Arial" w:cs="Arial"/>
        </w:rPr>
        <w:t xml:space="preserve">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8E0BE4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</w:t>
      </w:r>
      <w:r>
        <w:rPr>
          <w:rFonts w:ascii="Arial" w:hAnsi="Arial" w:cs="Arial"/>
          <w:color w:val="000000"/>
        </w:rPr>
        <w:t xml:space="preserve">), </w:t>
      </w:r>
      <w:r w:rsidR="003F57F8">
        <w:rPr>
          <w:rFonts w:ascii="Arial" w:eastAsia="Times New Roman" w:hAnsi="Arial" w:cs="Arial"/>
          <w:lang w:eastAsia="hr-HR"/>
        </w:rPr>
        <w:t>članka</w:t>
      </w:r>
      <w:r w:rsidRPr="008E0BE4">
        <w:rPr>
          <w:rFonts w:ascii="Arial" w:eastAsia="Times New Roman" w:hAnsi="Arial" w:cs="Arial"/>
          <w:lang w:eastAsia="hr-HR"/>
        </w:rPr>
        <w:t xml:space="preserve"> </w:t>
      </w:r>
      <w:r w:rsidRPr="002D496D">
        <w:rPr>
          <w:rFonts w:ascii="Arial" w:eastAsia="Times New Roman" w:hAnsi="Arial" w:cs="Arial"/>
          <w:lang w:eastAsia="hr-HR"/>
        </w:rPr>
        <w:t>17.</w:t>
      </w:r>
      <w:r w:rsidRPr="008E0BE4">
        <w:rPr>
          <w:rFonts w:ascii="Arial" w:eastAsia="Times New Roman" w:hAnsi="Arial" w:cs="Arial"/>
          <w:lang w:eastAsia="hr-HR"/>
        </w:rPr>
        <w:t xml:space="preserve"> Pravilnika o odgovarajućoj vrsti obrazovanja učitelja i stručnih suradnika u osnovnoj školi (Narodne novine broj 6/19., 75/20.) te pravilnika o radu OŠ Čista Velika.</w:t>
      </w:r>
    </w:p>
    <w:p w:rsidR="004A4609" w:rsidRPr="0035473A" w:rsidRDefault="004A4609" w:rsidP="004A460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</w:t>
      </w:r>
      <w:r>
        <w:rPr>
          <w:rFonts w:ascii="Arial" w:eastAsia="Times New Roman" w:hAnsi="Arial" w:cs="Arial"/>
          <w:b/>
          <w:lang w:eastAsia="hr-HR"/>
        </w:rPr>
        <w:t>a/mobilnog telefona</w:t>
      </w:r>
      <w:r w:rsidRPr="0035473A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>naziv radnog mjesta na koji se prijavljuje</w:t>
      </w:r>
      <w:r w:rsidRPr="0035473A">
        <w:rPr>
          <w:rFonts w:ascii="Arial" w:eastAsia="Times New Roman" w:hAnsi="Arial" w:cs="Arial"/>
          <w:b/>
          <w:lang w:eastAsia="hr-HR"/>
        </w:rPr>
        <w:t xml:space="preserve"> i vlastoručno je potpisati.</w:t>
      </w:r>
    </w:p>
    <w:p w:rsidR="004A4609" w:rsidRPr="0035473A" w:rsidRDefault="004A4609" w:rsidP="004A460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4A4609" w:rsidRPr="0035473A" w:rsidRDefault="004A4609" w:rsidP="004A460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4A4609" w:rsidRPr="0035473A" w:rsidRDefault="004A4609" w:rsidP="004A46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4A4609" w:rsidRPr="0035473A" w:rsidRDefault="004A4609" w:rsidP="004A46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4A4609" w:rsidRPr="0035473A" w:rsidRDefault="004A4609" w:rsidP="004A46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4A4609" w:rsidRPr="0073204E" w:rsidRDefault="004A4609" w:rsidP="004A46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4A4609" w:rsidRPr="0035473A" w:rsidRDefault="004A4609" w:rsidP="004A46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A4609" w:rsidRPr="0035473A" w:rsidRDefault="004A4609" w:rsidP="004A4609">
      <w:pPr>
        <w:spacing w:after="0" w:line="240" w:lineRule="auto"/>
        <w:jc w:val="both"/>
        <w:rPr>
          <w:rFonts w:ascii="Arial" w:hAnsi="Arial" w:cs="Arial"/>
        </w:rPr>
      </w:pPr>
    </w:p>
    <w:p w:rsidR="004A4609" w:rsidRPr="0035473A" w:rsidRDefault="004A4609" w:rsidP="004A4609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4A4609" w:rsidRPr="0035473A" w:rsidRDefault="004A4609" w:rsidP="004A4609">
      <w:pPr>
        <w:spacing w:after="0" w:line="240" w:lineRule="auto"/>
        <w:jc w:val="both"/>
        <w:rPr>
          <w:rFonts w:ascii="Arial" w:hAnsi="Arial" w:cs="Arial"/>
        </w:rPr>
      </w:pPr>
    </w:p>
    <w:p w:rsidR="004A4609" w:rsidRPr="0035473A" w:rsidRDefault="004A4609" w:rsidP="004A460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4A4609" w:rsidRPr="0035473A" w:rsidRDefault="004A4609" w:rsidP="004A4609">
      <w:pPr>
        <w:spacing w:after="0" w:line="240" w:lineRule="auto"/>
        <w:jc w:val="both"/>
        <w:rPr>
          <w:rFonts w:ascii="Arial" w:hAnsi="Arial" w:cs="Arial"/>
        </w:rPr>
      </w:pP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stavaka 1.-3. </w:t>
      </w:r>
      <w:r w:rsidRPr="00CD7398">
        <w:rPr>
          <w:rFonts w:ascii="Arial" w:hAnsi="Arial" w:cs="Arial"/>
          <w:i/>
          <w:iCs/>
        </w:rPr>
        <w:t>Zakona o hrvatskim braniteljima iz Domovinskog rata i članovima njihovih obitelji (Narodne novine 121/17.)</w:t>
      </w:r>
      <w:r>
        <w:rPr>
          <w:rFonts w:ascii="Arial" w:hAnsi="Arial" w:cs="Arial"/>
        </w:rPr>
        <w:t xml:space="preserve">, članka 48.f </w:t>
      </w:r>
      <w:r w:rsidRPr="00CD7398">
        <w:rPr>
          <w:rFonts w:ascii="Arial" w:hAnsi="Arial" w:cs="Arial"/>
          <w:i/>
          <w:iCs/>
        </w:rPr>
        <w:t>Zakona o zaštiti vojnih i civilnih invalida rata (Narodne novine broj 33/92., 57/92., 77/92., 27/93., 58/93., 02/94., 76/94., 108/95., 108/96., 82/01., 103/03, 148/13, 98/19)</w:t>
      </w:r>
      <w:r>
        <w:rPr>
          <w:rFonts w:ascii="Arial" w:hAnsi="Arial" w:cs="Arial"/>
        </w:rPr>
        <w:t xml:space="preserve">, članku 9. </w:t>
      </w:r>
      <w:r w:rsidRPr="00CD7398">
        <w:rPr>
          <w:rFonts w:ascii="Arial" w:hAnsi="Arial" w:cs="Arial"/>
          <w:i/>
          <w:iCs/>
        </w:rPr>
        <w:t>Zakona o profesionalnoj rehabilitaciji i zapošljavanju osoba s invaliditetom (Narodne novine broj 157/13., 152/14., 39/18., 32/20)</w:t>
      </w:r>
      <w:r>
        <w:rPr>
          <w:rFonts w:ascii="Arial" w:hAnsi="Arial" w:cs="Arial"/>
        </w:rPr>
        <w:t xml:space="preserve"> </w:t>
      </w:r>
      <w:r w:rsidRPr="000C75F4">
        <w:rPr>
          <w:rFonts w:ascii="Arial" w:hAnsi="Arial" w:cs="Arial"/>
          <w:color w:val="000000" w:themeColor="text1"/>
        </w:rPr>
        <w:t xml:space="preserve">te </w:t>
      </w:r>
      <w:r w:rsidRPr="000C75F4">
        <w:rPr>
          <w:rFonts w:ascii="Arial" w:hAnsi="Arial" w:cs="Arial"/>
          <w:color w:val="231F20"/>
        </w:rPr>
        <w:t xml:space="preserve">članku 48. </w:t>
      </w:r>
      <w:r w:rsidRPr="00CD7398">
        <w:rPr>
          <w:rFonts w:ascii="Arial" w:hAnsi="Arial" w:cs="Arial"/>
          <w:i/>
          <w:iCs/>
          <w:color w:val="231F20"/>
        </w:rPr>
        <w:t>Zakona o civilnim stradalnicima iz Domovinskog rata (Narodne novine broj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4A4609" w:rsidRDefault="0085242D" w:rsidP="004A4609">
      <w:pPr>
        <w:jc w:val="both"/>
        <w:rPr>
          <w:rStyle w:val="Hiperveza"/>
          <w:rFonts w:ascii="Arial" w:hAnsi="Arial" w:cs="Arial"/>
        </w:rPr>
      </w:pPr>
      <w:hyperlink r:id="rId7" w:history="1">
        <w:r w:rsidR="004A4609" w:rsidRPr="0040693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4A4609" w:rsidRPr="00C42918" w:rsidRDefault="004A4609" w:rsidP="004A4609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609" w:rsidRDefault="004A4609" w:rsidP="004A4609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>Poveznica na internetsku stranicu Ministarstva hrvatskih branitelja s popisom dokaza potrebnih za ostvarivanja prava prednosti:</w:t>
      </w:r>
    </w:p>
    <w:p w:rsidR="004A4609" w:rsidRPr="000416C6" w:rsidRDefault="0085242D" w:rsidP="004A4609">
      <w:pPr>
        <w:jc w:val="both"/>
        <w:rPr>
          <w:rStyle w:val="Hiperveza"/>
          <w:rFonts w:ascii="Arial" w:hAnsi="Arial" w:cs="Arial"/>
        </w:rPr>
      </w:pPr>
      <w:hyperlink r:id="rId8" w:history="1">
        <w:r w:rsidR="004A4609" w:rsidRPr="006C5EDE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4A4609">
        <w:rPr>
          <w:rFonts w:ascii="Arial" w:hAnsi="Arial" w:cs="Arial"/>
        </w:rPr>
        <w:t xml:space="preserve"> 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</w:t>
      </w:r>
      <w:r>
        <w:rPr>
          <w:rFonts w:ascii="Arial" w:hAnsi="Arial" w:cs="Arial"/>
        </w:rPr>
        <w:lastRenderedPageBreak/>
        <w:t>znanosti i obrazovanja o priznavanju inozemne stručne kvalifikacije radi pristupa reguliranoj profesiji.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dostavio/la potpunu prijavu sa svim prilozima odnosno ispravama i ispunjava uvjete natječaja dužan/a je pristupiti procjeni odnosno testiranju prema odredbama Pravilnika o zapošljavanju OŠ Čista Velika, koji je objavljen na stranicama OŠ Čista Velika, Čista Velika </w:t>
      </w:r>
      <w:hyperlink r:id="rId9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4A4609" w:rsidRPr="00A22F36" w:rsidRDefault="004A4609" w:rsidP="004A4609">
      <w:pPr>
        <w:jc w:val="both"/>
        <w:rPr>
          <w:rFonts w:ascii="Arial" w:hAnsi="Arial" w:cs="Arial"/>
          <w:b/>
        </w:rPr>
      </w:pPr>
      <w:r w:rsidRPr="00A22F36">
        <w:rPr>
          <w:rFonts w:ascii="Arial" w:hAnsi="Arial" w:cs="Arial"/>
          <w:b/>
        </w:rPr>
        <w:t>Ako kandidat ne pristupi vrednovanju, smatra se da je odustao od prijave na natječaj.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tri (3) dana prije dana određenog za testiranje na mrežnoj stranici Osnovne škole Čista Velika, Čista Velika  u izborniku „Natječaji“, podizborniku „Poziv kandidatima na testiranje“. </w:t>
      </w:r>
      <w:hyperlink r:id="rId10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za testiranje objavljeni su na mrežnoj stranici Osnovne škole Čista Velika, Čista Velika u izborniku „Natječaji“  podizborniku „Pravni i drugi izvori za testiranje“ </w:t>
      </w:r>
      <w:hyperlink r:id="rId11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4A4609" w:rsidRDefault="004A4609" w:rsidP="004A4609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 w:rsidR="006E0EC2">
        <w:rPr>
          <w:rFonts w:ascii="Arial" w:hAnsi="Arial" w:cs="Arial"/>
          <w:b/>
          <w:lang w:bidi="hr-HR"/>
        </w:rPr>
        <w:t>dana 05</w:t>
      </w:r>
      <w:r>
        <w:rPr>
          <w:rFonts w:ascii="Arial" w:hAnsi="Arial" w:cs="Arial"/>
          <w:b/>
          <w:lang w:bidi="hr-HR"/>
        </w:rPr>
        <w:t>. listopada 2022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2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="006E0EC2">
        <w:rPr>
          <w:rFonts w:ascii="Arial" w:hAnsi="Arial" w:cs="Arial"/>
          <w:b/>
          <w:lang w:bidi="hr-HR"/>
        </w:rPr>
        <w:t xml:space="preserve"> 05</w:t>
      </w:r>
      <w:r>
        <w:rPr>
          <w:rFonts w:ascii="Arial" w:hAnsi="Arial" w:cs="Arial"/>
          <w:b/>
          <w:lang w:bidi="hr-HR"/>
        </w:rPr>
        <w:t xml:space="preserve">. listopada </w:t>
      </w:r>
      <w:r>
        <w:rPr>
          <w:rFonts w:ascii="Arial" w:hAnsi="Arial" w:cs="Arial"/>
          <w:lang w:bidi="hr-HR"/>
        </w:rPr>
        <w:t>do</w:t>
      </w:r>
      <w:r w:rsidR="006E0EC2">
        <w:rPr>
          <w:rFonts w:ascii="Arial" w:hAnsi="Arial" w:cs="Arial"/>
          <w:b/>
          <w:lang w:bidi="hr-HR"/>
        </w:rPr>
        <w:t xml:space="preserve"> 13</w:t>
      </w:r>
      <w:r>
        <w:rPr>
          <w:rFonts w:ascii="Arial" w:hAnsi="Arial" w:cs="Arial"/>
          <w:b/>
          <w:lang w:bidi="hr-HR"/>
        </w:rPr>
        <w:t xml:space="preserve">. listopada 2022. </w:t>
      </w:r>
      <w:r>
        <w:rPr>
          <w:rFonts w:ascii="Arial" w:hAnsi="Arial" w:cs="Arial"/>
          <w:lang w:bidi="hr-HR"/>
        </w:rPr>
        <w:t>godine.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21A,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4A4609" w:rsidRDefault="004A4609" w:rsidP="004A46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3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</w:t>
      </w:r>
      <w:r w:rsidR="006E0EC2">
        <w:rPr>
          <w:rFonts w:ascii="Arial" w:hAnsi="Arial" w:cs="Arial"/>
        </w:rPr>
        <w:t>teni i prema članku 23</w:t>
      </w:r>
      <w:r>
        <w:rPr>
          <w:rFonts w:ascii="Arial" w:hAnsi="Arial" w:cs="Arial"/>
        </w:rPr>
        <w:t>. Pravilnika.</w:t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4609" w:rsidRDefault="004A4609" w:rsidP="004A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4A4609" w:rsidRDefault="004A4609" w:rsidP="004A4609">
      <w:pPr>
        <w:jc w:val="both"/>
        <w:rPr>
          <w:rFonts w:ascii="Arial" w:hAnsi="Arial" w:cs="Arial"/>
        </w:rPr>
      </w:pPr>
    </w:p>
    <w:p w:rsidR="00876545" w:rsidRDefault="004A4609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Darko Vlahov</w:t>
      </w:r>
    </w:p>
    <w:sectPr w:rsidR="0087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09"/>
    <w:rsid w:val="002D496D"/>
    <w:rsid w:val="003F57F8"/>
    <w:rsid w:val="004A4609"/>
    <w:rsid w:val="0055385B"/>
    <w:rsid w:val="00602535"/>
    <w:rsid w:val="006E0EC2"/>
    <w:rsid w:val="0085242D"/>
    <w:rsid w:val="00876545"/>
    <w:rsid w:val="00A1400E"/>
    <w:rsid w:val="00C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B28F-47F0-430C-90F5-FF71FD20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0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460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A4609"/>
    <w:rPr>
      <w:color w:val="0563C1" w:themeColor="hyperlink"/>
      <w:u w:val="single"/>
    </w:rPr>
  </w:style>
  <w:style w:type="character" w:styleId="Naglaeno">
    <w:name w:val="Strong"/>
    <w:uiPriority w:val="22"/>
    <w:qFormat/>
    <w:rsid w:val="004A4609"/>
    <w:rPr>
      <w:b/>
      <w:bCs/>
    </w:rPr>
  </w:style>
  <w:style w:type="paragraph" w:styleId="Odlomakpopisa">
    <w:name w:val="List Paragraph"/>
    <w:basedOn w:val="Normal"/>
    <w:uiPriority w:val="34"/>
    <w:qFormat/>
    <w:rsid w:val="004A46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os-cista-velika.skole.hr/natje_aji/tekst_natje_aja/rezultati_natje_aja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hyperlink" Target="http://os-cista-velika.skole.hr/natje_aji/tekst_natje_a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s-cista-velika.skole.hr/natje_aji/pravni_i_drugi_izvori_za_testiran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cista-velika.skole.hr/natje_aji/poziv_kandidatima_za_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cista-velika.skole.hr/skola/opci_akti_s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6320-D542-4259-A951-1F40CD1A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2022-10-04T06:51:00Z</cp:lastPrinted>
  <dcterms:created xsi:type="dcterms:W3CDTF">2022-12-08T11:18:00Z</dcterms:created>
  <dcterms:modified xsi:type="dcterms:W3CDTF">2022-12-08T11:18:00Z</dcterms:modified>
</cp:coreProperties>
</file>