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-01/0</w:t>
      </w:r>
      <w:r w:rsidR="00951319">
        <w:rPr>
          <w:rFonts w:asciiTheme="majorHAnsi" w:hAnsiTheme="majorHAnsi"/>
          <w:sz w:val="24"/>
        </w:rPr>
        <w:t>7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</w:t>
      </w:r>
      <w:r w:rsidR="00A14CAB">
        <w:rPr>
          <w:rFonts w:asciiTheme="majorHAnsi" w:hAnsiTheme="majorHAnsi"/>
          <w:sz w:val="24"/>
        </w:rPr>
        <w:t>0</w:t>
      </w:r>
      <w:r w:rsidR="00951319">
        <w:rPr>
          <w:rFonts w:asciiTheme="majorHAnsi" w:hAnsiTheme="majorHAnsi"/>
          <w:sz w:val="24"/>
        </w:rPr>
        <w:t>3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951319">
        <w:rPr>
          <w:rFonts w:asciiTheme="majorHAnsi" w:hAnsiTheme="majorHAnsi"/>
          <w:sz w:val="24"/>
        </w:rPr>
        <w:t>17</w:t>
      </w:r>
      <w:r w:rsidR="0073204E">
        <w:rPr>
          <w:rFonts w:asciiTheme="majorHAnsi" w:hAnsiTheme="majorHAnsi"/>
          <w:sz w:val="24"/>
        </w:rPr>
        <w:t xml:space="preserve">. </w:t>
      </w:r>
      <w:r w:rsidR="00951319">
        <w:rPr>
          <w:rFonts w:asciiTheme="majorHAnsi" w:hAnsiTheme="majorHAnsi"/>
          <w:sz w:val="24"/>
        </w:rPr>
        <w:t>prosinca</w:t>
      </w:r>
      <w:r w:rsidR="0073204E">
        <w:rPr>
          <w:rFonts w:asciiTheme="majorHAnsi" w:hAnsiTheme="majorHAnsi"/>
          <w:sz w:val="24"/>
        </w:rPr>
        <w:t xml:space="preserve"> 20</w:t>
      </w:r>
      <w:r w:rsidR="00F30646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="00DD5FA6">
        <w:rPr>
          <w:rFonts w:ascii="Arial" w:hAnsi="Arial" w:cs="Arial"/>
        </w:rPr>
        <w:t xml:space="preserve">7/17., </w:t>
      </w:r>
      <w:r w:rsidRPr="0035473A">
        <w:rPr>
          <w:rFonts w:ascii="Arial" w:hAnsi="Arial" w:cs="Arial"/>
        </w:rPr>
        <w:t>68/18.</w:t>
      </w:r>
      <w:r w:rsidR="00DD5FA6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</w:t>
      </w:r>
      <w:r w:rsidR="00DD5FA6">
        <w:rPr>
          <w:rFonts w:ascii="Arial" w:eastAsia="Times New Roman" w:hAnsi="Arial" w:cs="Arial"/>
          <w:b/>
          <w:bCs/>
          <w:i/>
          <w:lang w:eastAsia="hr-HR"/>
        </w:rPr>
        <w:t>/ICA</w:t>
      </w: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 </w:t>
      </w:r>
      <w:r w:rsidR="00951319">
        <w:rPr>
          <w:rFonts w:ascii="Arial" w:eastAsia="Times New Roman" w:hAnsi="Arial" w:cs="Arial"/>
          <w:b/>
          <w:bCs/>
          <w:i/>
          <w:lang w:eastAsia="hr-HR"/>
        </w:rPr>
        <w:t>NJEMAČKOG JEZIKA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>1 izvršitelj</w:t>
      </w:r>
      <w:r w:rsidR="00DD5FA6">
        <w:rPr>
          <w:rFonts w:ascii="Arial" w:hAnsi="Arial" w:cs="Arial"/>
        </w:rPr>
        <w:t>/</w:t>
      </w:r>
      <w:proofErr w:type="spellStart"/>
      <w:r w:rsidR="00DD5FA6">
        <w:rPr>
          <w:rFonts w:ascii="Arial" w:hAnsi="Arial" w:cs="Arial"/>
        </w:rPr>
        <w:t>ica</w:t>
      </w:r>
      <w:proofErr w:type="spellEnd"/>
      <w:r w:rsidRPr="0035473A">
        <w:rPr>
          <w:rFonts w:ascii="Arial" w:hAnsi="Arial" w:cs="Arial"/>
        </w:rPr>
        <w:t xml:space="preserve"> na </w:t>
      </w:r>
      <w:r w:rsidR="004A5097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4A5097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951319">
        <w:rPr>
          <w:rFonts w:ascii="Arial" w:hAnsi="Arial" w:cs="Arial"/>
        </w:rPr>
        <w:t>4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</w:t>
      </w:r>
      <w:r w:rsidR="00951319">
        <w:rPr>
          <w:rFonts w:ascii="Arial" w:eastAsia="Times New Roman" w:hAnsi="Arial" w:cs="Arial"/>
          <w:bCs/>
          <w:lang w:eastAsia="hr-HR"/>
        </w:rPr>
        <w:t>a</w:t>
      </w:r>
      <w:r w:rsidRPr="0035473A">
        <w:rPr>
          <w:rFonts w:ascii="Arial" w:eastAsia="Times New Roman" w:hAnsi="Arial" w:cs="Arial"/>
          <w:bCs/>
          <w:lang w:eastAsia="hr-HR"/>
        </w:rPr>
        <w:t xml:space="preserve"> </w:t>
      </w:r>
      <w:r w:rsidR="00A14CAB">
        <w:rPr>
          <w:rFonts w:ascii="Arial" w:eastAsia="Times New Roman" w:hAnsi="Arial" w:cs="Arial"/>
          <w:bCs/>
          <w:lang w:eastAsia="hr-HR"/>
        </w:rPr>
        <w:t>ukupnog tjednog radnog vremena.</w:t>
      </w:r>
    </w:p>
    <w:p w:rsidR="00DD5FA6" w:rsidRDefault="00DD5FA6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4A5097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  <w:r w:rsidR="00DD5FA6" w:rsidRPr="0035473A">
        <w:rPr>
          <w:rFonts w:ascii="Arial" w:hAnsi="Arial" w:cs="Arial"/>
        </w:rPr>
        <w:t xml:space="preserve">(„Narodne novine“ broj </w:t>
      </w:r>
      <w:r w:rsidR="00DD5FA6" w:rsidRPr="0035473A">
        <w:rPr>
          <w:rFonts w:ascii="Arial" w:hAnsi="Arial" w:cs="Arial"/>
          <w:color w:val="000000"/>
        </w:rPr>
        <w:t>87/08., 86/09., 92/10., 105/10.</w:t>
      </w:r>
      <w:r w:rsidR="00DD5FA6" w:rsidRPr="0035473A">
        <w:rPr>
          <w:rFonts w:ascii="Arial" w:hAnsi="Arial" w:cs="Arial"/>
          <w:color w:val="000000"/>
          <w:lang w:eastAsia="hr-HR"/>
        </w:rPr>
        <w:t>-</w:t>
      </w:r>
      <w:r w:rsidR="00DD5FA6"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="00DD5FA6"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="00DD5FA6" w:rsidRPr="0035473A">
        <w:rPr>
          <w:rStyle w:val="Naglaeno"/>
          <w:rFonts w:ascii="Arial" w:hAnsi="Arial" w:cs="Arial"/>
          <w:color w:val="000000"/>
        </w:rPr>
        <w:t xml:space="preserve"> </w:t>
      </w:r>
      <w:r w:rsidR="00DD5FA6">
        <w:rPr>
          <w:rFonts w:ascii="Arial" w:hAnsi="Arial" w:cs="Arial"/>
        </w:rPr>
        <w:t xml:space="preserve">7/17., </w:t>
      </w:r>
      <w:r w:rsidR="00DD5FA6" w:rsidRPr="0035473A">
        <w:rPr>
          <w:rFonts w:ascii="Arial" w:hAnsi="Arial" w:cs="Arial"/>
        </w:rPr>
        <w:t>68/18.</w:t>
      </w:r>
      <w:r w:rsidR="00DD5FA6">
        <w:rPr>
          <w:rFonts w:ascii="Arial" w:hAnsi="Arial" w:cs="Arial"/>
        </w:rPr>
        <w:t>, 98/19, 64/20</w:t>
      </w:r>
      <w:r w:rsidR="00DD5FA6" w:rsidRPr="0035473A">
        <w:rPr>
          <w:rFonts w:ascii="Arial" w:hAnsi="Arial" w:cs="Arial"/>
          <w:color w:val="000000"/>
        </w:rPr>
        <w:t>)</w:t>
      </w:r>
    </w:p>
    <w:p w:rsidR="00B632E8" w:rsidRDefault="00B632E8" w:rsidP="00DD5FA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</w:t>
      </w:r>
      <w:r w:rsidR="00DD5FA6">
        <w:rPr>
          <w:rFonts w:ascii="Arial" w:eastAsia="Times New Roman" w:hAnsi="Arial" w:cs="Arial"/>
          <w:lang w:eastAsia="hr-HR"/>
        </w:rPr>
        <w:t>, 75/20.</w:t>
      </w:r>
      <w:r w:rsidR="00F948DF" w:rsidRPr="0035473A">
        <w:rPr>
          <w:rFonts w:ascii="Arial" w:eastAsia="Times New Roman" w:hAnsi="Arial" w:cs="Arial"/>
          <w:lang w:eastAsia="hr-HR"/>
        </w:rPr>
        <w:t>)</w:t>
      </w:r>
    </w:p>
    <w:p w:rsidR="00B632E8" w:rsidRDefault="009C1CB3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UČITELJ/ICA </w:t>
      </w:r>
      <w:r w:rsidR="00951319">
        <w:rPr>
          <w:rFonts w:ascii="Arial" w:eastAsia="Times New Roman" w:hAnsi="Arial" w:cs="Arial"/>
          <w:b/>
          <w:u w:val="single"/>
          <w:lang w:eastAsia="hr-HR"/>
        </w:rPr>
        <w:t>NJEMAČKOG JEZIKA</w:t>
      </w:r>
    </w:p>
    <w:p w:rsidR="00E64CE8" w:rsidRPr="00E64CE8" w:rsidRDefault="00E64CE8" w:rsidP="009C1CB3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E64CE8">
        <w:rPr>
          <w:rFonts w:ascii="Arial" w:eastAsia="Times New Roman" w:hAnsi="Arial" w:cs="Arial"/>
          <w:lang w:eastAsia="hr-HR"/>
        </w:rPr>
        <w:t>Prema članku 1</w:t>
      </w:r>
      <w:r w:rsidR="00951319">
        <w:rPr>
          <w:rFonts w:ascii="Arial" w:eastAsia="Times New Roman" w:hAnsi="Arial" w:cs="Arial"/>
          <w:lang w:eastAsia="hr-HR"/>
        </w:rPr>
        <w:t>7</w:t>
      </w:r>
      <w:r w:rsidRPr="00E64CE8">
        <w:rPr>
          <w:rFonts w:ascii="Arial" w:eastAsia="Times New Roman" w:hAnsi="Arial" w:cs="Arial"/>
          <w:lang w:eastAsia="hr-HR"/>
        </w:rPr>
        <w:t>.</w:t>
      </w:r>
      <w:r w:rsidR="009C1CB3">
        <w:rPr>
          <w:rFonts w:ascii="Arial" w:eastAsia="Times New Roman" w:hAnsi="Arial" w:cs="Arial"/>
          <w:lang w:eastAsia="hr-HR"/>
        </w:rPr>
        <w:t xml:space="preserve"> </w:t>
      </w:r>
      <w:r w:rsidR="009C1CB3" w:rsidRPr="009C1CB3">
        <w:rPr>
          <w:rFonts w:ascii="Arial" w:eastAsia="Times New Roman" w:hAnsi="Arial" w:cs="Arial"/>
          <w:lang w:eastAsia="hr-HR"/>
        </w:rPr>
        <w:t>Pravilnik</w:t>
      </w:r>
      <w:r w:rsidR="009C1CB3">
        <w:rPr>
          <w:rFonts w:ascii="Arial" w:eastAsia="Times New Roman" w:hAnsi="Arial" w:cs="Arial"/>
          <w:lang w:eastAsia="hr-HR"/>
        </w:rPr>
        <w:t>a</w:t>
      </w:r>
      <w:r w:rsidR="009C1CB3" w:rsidRPr="009C1CB3">
        <w:rPr>
          <w:rFonts w:ascii="Arial" w:eastAsia="Times New Roman" w:hAnsi="Arial" w:cs="Arial"/>
          <w:lang w:eastAsia="hr-HR"/>
        </w:rPr>
        <w:t xml:space="preserve"> o odgovarajućoj vrsti obrazovanja učitelja i stručnih suradnika u osnovnoj školi (Narodne novine broj 6/19., 75/20.)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 xml:space="preserve">Zakona o odgoju i </w:t>
      </w:r>
      <w:r w:rsidRPr="0035473A">
        <w:rPr>
          <w:rFonts w:ascii="Arial" w:hAnsi="Arial" w:cs="Arial"/>
          <w:lang w:val="pl-PL"/>
        </w:rPr>
        <w:lastRenderedPageBreak/>
        <w:t>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7A3D87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lastRenderedPageBreak/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 xml:space="preserve">Vrijeme i mjesto održavanja </w:t>
      </w:r>
      <w:r w:rsidR="009C1CB3">
        <w:rPr>
          <w:rFonts w:ascii="Arial" w:hAnsi="Arial" w:cs="Arial"/>
          <w:lang w:bidi="hr-HR"/>
        </w:rPr>
        <w:t xml:space="preserve">te način </w:t>
      </w:r>
      <w:r w:rsidRPr="0073204E">
        <w:rPr>
          <w:rFonts w:ascii="Arial" w:hAnsi="Arial" w:cs="Arial"/>
          <w:lang w:bidi="hr-HR"/>
        </w:rPr>
        <w:t>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1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454D5E" w:rsidRDefault="009C1CB3" w:rsidP="00F948DF">
      <w:pPr>
        <w:jc w:val="both"/>
        <w:rPr>
          <w:rFonts w:ascii="Arial" w:hAnsi="Arial" w:cs="Arial"/>
        </w:rPr>
      </w:pPr>
      <w:r w:rsidRPr="009C1CB3">
        <w:rPr>
          <w:rFonts w:ascii="Arial" w:hAnsi="Arial" w:cs="Arial"/>
        </w:rPr>
        <w:t xml:space="preserve">Pravni i drugi izvori za pripremanje kandidata za testiranje objavljeni su na mrežnoj stranici Osnovne škole </w:t>
      </w:r>
      <w:r>
        <w:rPr>
          <w:rFonts w:ascii="Arial" w:hAnsi="Arial" w:cs="Arial"/>
        </w:rPr>
        <w:t>Čista Velika</w:t>
      </w:r>
      <w:r w:rsidRPr="009C1C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Čista Velika</w:t>
      </w:r>
      <w:r w:rsidRPr="009C1CB3">
        <w:rPr>
          <w:rFonts w:ascii="Arial" w:hAnsi="Arial" w:cs="Arial"/>
        </w:rPr>
        <w:t xml:space="preserve"> u izborniku „Natječaji“  podizborniku „Pravni i drugi izvori za testiranje“ </w:t>
      </w:r>
      <w:hyperlink r:id="rId12" w:history="1">
        <w:r w:rsidR="00454D5E" w:rsidRPr="00AD589C"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 w:rsidR="00454D5E">
        <w:rPr>
          <w:rFonts w:ascii="Arial" w:hAnsi="Arial" w:cs="Arial"/>
        </w:rPr>
        <w:t xml:space="preserve"> 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951319">
        <w:rPr>
          <w:rFonts w:ascii="Arial" w:hAnsi="Arial" w:cs="Arial"/>
          <w:b/>
          <w:lang w:bidi="hr-HR"/>
        </w:rPr>
        <w:t>18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951319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951319">
        <w:rPr>
          <w:rFonts w:ascii="Arial" w:hAnsi="Arial" w:cs="Arial"/>
          <w:b/>
          <w:lang w:bidi="hr-HR"/>
        </w:rPr>
        <w:t>18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951319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951319">
        <w:rPr>
          <w:rFonts w:ascii="Arial" w:hAnsi="Arial" w:cs="Arial"/>
          <w:b/>
          <w:lang w:bidi="hr-HR"/>
        </w:rPr>
        <w:t>28</w:t>
      </w:r>
      <w:bookmarkStart w:id="0" w:name="_GoBack"/>
      <w:bookmarkEnd w:id="0"/>
      <w:r w:rsidRPr="0035473A">
        <w:rPr>
          <w:rFonts w:ascii="Arial" w:hAnsi="Arial" w:cs="Arial"/>
          <w:b/>
          <w:lang w:bidi="hr-HR"/>
        </w:rPr>
        <w:t xml:space="preserve">. </w:t>
      </w:r>
      <w:r w:rsidR="00A14CAB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F30646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87" w:rsidRDefault="007A3D87" w:rsidP="00F17029">
      <w:pPr>
        <w:spacing w:after="0" w:line="240" w:lineRule="auto"/>
      </w:pPr>
      <w:r>
        <w:separator/>
      </w:r>
    </w:p>
  </w:endnote>
  <w:endnote w:type="continuationSeparator" w:id="0">
    <w:p w:rsidR="007A3D87" w:rsidRDefault="007A3D87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D5FA6" w:rsidRPr="00953BD6" w:rsidRDefault="00DD5FA6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DD5FA6" w:rsidRPr="00953BD6" w:rsidRDefault="00DD5F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87" w:rsidRDefault="007A3D87" w:rsidP="00F17029">
      <w:pPr>
        <w:spacing w:after="0" w:line="240" w:lineRule="auto"/>
      </w:pPr>
      <w:r>
        <w:separator/>
      </w:r>
    </w:p>
  </w:footnote>
  <w:footnote w:type="continuationSeparator" w:id="0">
    <w:p w:rsidR="007A3D87" w:rsidRDefault="007A3D87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5CEB"/>
    <w:multiLevelType w:val="hybridMultilevel"/>
    <w:tmpl w:val="B5EA565E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1C36CA"/>
    <w:multiLevelType w:val="hybridMultilevel"/>
    <w:tmpl w:val="20BE8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454D5E"/>
    <w:rsid w:val="004A5097"/>
    <w:rsid w:val="00504266"/>
    <w:rsid w:val="00577C80"/>
    <w:rsid w:val="005A2D2E"/>
    <w:rsid w:val="005E2C91"/>
    <w:rsid w:val="00610087"/>
    <w:rsid w:val="0073204E"/>
    <w:rsid w:val="00784BC6"/>
    <w:rsid w:val="00785504"/>
    <w:rsid w:val="007A0525"/>
    <w:rsid w:val="007A3D87"/>
    <w:rsid w:val="007E2E83"/>
    <w:rsid w:val="0088117F"/>
    <w:rsid w:val="008858B2"/>
    <w:rsid w:val="008E165B"/>
    <w:rsid w:val="009130E3"/>
    <w:rsid w:val="0092263C"/>
    <w:rsid w:val="00951319"/>
    <w:rsid w:val="00953BD6"/>
    <w:rsid w:val="009871DC"/>
    <w:rsid w:val="009B1A58"/>
    <w:rsid w:val="009C1CB3"/>
    <w:rsid w:val="00A14CAB"/>
    <w:rsid w:val="00A226BC"/>
    <w:rsid w:val="00A6301E"/>
    <w:rsid w:val="00A67D04"/>
    <w:rsid w:val="00A8598B"/>
    <w:rsid w:val="00AF6571"/>
    <w:rsid w:val="00B6007F"/>
    <w:rsid w:val="00B632E8"/>
    <w:rsid w:val="00B916B8"/>
    <w:rsid w:val="00BD0C36"/>
    <w:rsid w:val="00C611D7"/>
    <w:rsid w:val="00C73FCA"/>
    <w:rsid w:val="00CB2370"/>
    <w:rsid w:val="00CB655B"/>
    <w:rsid w:val="00DD5FA6"/>
    <w:rsid w:val="00E04C94"/>
    <w:rsid w:val="00E212CD"/>
    <w:rsid w:val="00E57A1E"/>
    <w:rsid w:val="00E64CE8"/>
    <w:rsid w:val="00ED4BFD"/>
    <w:rsid w:val="00F033FA"/>
    <w:rsid w:val="00F12750"/>
    <w:rsid w:val="00F17029"/>
    <w:rsid w:val="00F30646"/>
    <w:rsid w:val="00F34BD5"/>
    <w:rsid w:val="00F73595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3290A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ravni_i_drugi_izvori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F9B8-8F99-4240-800B-6F79B7CC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2020-11-24T15:20:00Z</cp:lastPrinted>
  <dcterms:created xsi:type="dcterms:W3CDTF">2020-12-17T15:30:00Z</dcterms:created>
  <dcterms:modified xsi:type="dcterms:W3CDTF">2020-12-17T15:30:00Z</dcterms:modified>
</cp:coreProperties>
</file>